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B0" w:rsidRDefault="009B4BB0" w:rsidP="009B4BB0">
      <w:pPr>
        <w:ind w:left="-993" w:right="-143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573886878" r:id="rId6"/>
        </w:object>
      </w:r>
    </w:p>
    <w:p w:rsidR="009B4BB0" w:rsidRDefault="009B4BB0" w:rsidP="009B4BB0">
      <w:pPr>
        <w:ind w:left="-993" w:right="-143"/>
        <w:jc w:val="center"/>
        <w:rPr>
          <w:sz w:val="16"/>
        </w:rPr>
      </w:pPr>
    </w:p>
    <w:p w:rsidR="009B4BB0" w:rsidRPr="00426D7D" w:rsidRDefault="009B4BB0" w:rsidP="009B4BB0">
      <w:pPr>
        <w:ind w:left="-993" w:right="-143"/>
        <w:jc w:val="center"/>
        <w:rPr>
          <w:sz w:val="32"/>
        </w:rPr>
      </w:pPr>
      <w:r w:rsidRPr="00426D7D">
        <w:rPr>
          <w:sz w:val="32"/>
        </w:rPr>
        <w:t>ПАВЛОГРАДСЬКА МІСЬКА РАДА</w:t>
      </w:r>
    </w:p>
    <w:p w:rsidR="009B4BB0" w:rsidRPr="00426D7D" w:rsidRDefault="009B4BB0" w:rsidP="009B4BB0">
      <w:pPr>
        <w:ind w:left="-993" w:right="-143"/>
        <w:jc w:val="center"/>
        <w:rPr>
          <w:sz w:val="32"/>
        </w:rPr>
      </w:pPr>
      <w:r w:rsidRPr="00426D7D">
        <w:rPr>
          <w:sz w:val="32"/>
        </w:rPr>
        <w:t>ВИКОНАВЧИЙ КОМІТЕТ</w:t>
      </w:r>
    </w:p>
    <w:p w:rsidR="009B4BB0" w:rsidRDefault="009B4BB0" w:rsidP="009B4BB0">
      <w:pPr>
        <w:pStyle w:val="a3"/>
        <w:tabs>
          <w:tab w:val="left" w:pos="5103"/>
        </w:tabs>
        <w:spacing w:line="260" w:lineRule="exact"/>
        <w:jc w:val="center"/>
        <w:rPr>
          <w:b/>
          <w:sz w:val="36"/>
          <w:lang/>
        </w:rPr>
      </w:pPr>
    </w:p>
    <w:p w:rsidR="009B4BB0" w:rsidRDefault="009B4BB0" w:rsidP="009B4BB0">
      <w:pPr>
        <w:pStyle w:val="a3"/>
        <w:tabs>
          <w:tab w:val="left" w:pos="5103"/>
        </w:tabs>
        <w:spacing w:line="320" w:lineRule="exact"/>
        <w:ind w:left="-993" w:right="-143"/>
        <w:jc w:val="center"/>
        <w:rPr>
          <w:b/>
          <w:sz w:val="36"/>
        </w:rPr>
      </w:pPr>
      <w:r>
        <w:rPr>
          <w:b/>
          <w:sz w:val="36"/>
        </w:rPr>
        <w:t xml:space="preserve">Р О З П О Р Я Д Ж Е Н </w:t>
      </w:r>
      <w:proofErr w:type="spellStart"/>
      <w:r>
        <w:rPr>
          <w:b/>
          <w:sz w:val="36"/>
        </w:rPr>
        <w:t>Н</w:t>
      </w:r>
      <w:proofErr w:type="spellEnd"/>
      <w:r>
        <w:rPr>
          <w:b/>
          <w:sz w:val="36"/>
        </w:rPr>
        <w:t xml:space="preserve"> Я</w:t>
      </w:r>
    </w:p>
    <w:p w:rsidR="009B4BB0" w:rsidRPr="001174CE" w:rsidRDefault="009B4BB0" w:rsidP="009B4BB0">
      <w:pPr>
        <w:ind w:left="-993" w:right="-143"/>
        <w:jc w:val="center"/>
        <w:rPr>
          <w:sz w:val="28"/>
          <w:szCs w:val="28"/>
        </w:rPr>
      </w:pPr>
      <w:r w:rsidRPr="001174CE">
        <w:rPr>
          <w:sz w:val="28"/>
          <w:szCs w:val="28"/>
        </w:rPr>
        <w:t>МІСЬКОГО   ГОЛОВИ</w:t>
      </w:r>
    </w:p>
    <w:p w:rsidR="009B4BB0" w:rsidRDefault="009B4BB0" w:rsidP="009B4BB0">
      <w:pPr>
        <w:spacing w:line="240" w:lineRule="exact"/>
        <w:ind w:left="851" w:right="-1"/>
        <w:jc w:val="both"/>
        <w:rPr>
          <w:rFonts w:eastAsia="Arial Unicode MS"/>
          <w:sz w:val="1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977"/>
        <w:gridCol w:w="3260"/>
        <w:gridCol w:w="3085"/>
      </w:tblGrid>
      <w:tr w:rsidR="009B4BB0" w:rsidTr="00B64B0C">
        <w:trPr>
          <w:trHeight w:val="441"/>
        </w:trPr>
        <w:tc>
          <w:tcPr>
            <w:tcW w:w="2977" w:type="dxa"/>
            <w:shd w:val="clear" w:color="auto" w:fill="auto"/>
          </w:tcPr>
          <w:p w:rsidR="009B4BB0" w:rsidRPr="009B4BB0" w:rsidRDefault="009B4BB0" w:rsidP="00B64B0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napToGrid w:val="0"/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27.11.2017р.</w:t>
            </w:r>
          </w:p>
        </w:tc>
        <w:tc>
          <w:tcPr>
            <w:tcW w:w="3260" w:type="dxa"/>
            <w:shd w:val="clear" w:color="auto" w:fill="auto"/>
          </w:tcPr>
          <w:p w:rsidR="009B4BB0" w:rsidRDefault="009B4BB0" w:rsidP="00B64B0C">
            <w:pPr>
              <w:tabs>
                <w:tab w:val="left" w:pos="720"/>
                <w:tab w:val="center" w:pos="1876"/>
              </w:tabs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м.Павлоград</w:t>
            </w:r>
            <w:proofErr w:type="spellEnd"/>
          </w:p>
        </w:tc>
        <w:tc>
          <w:tcPr>
            <w:tcW w:w="3085" w:type="dxa"/>
            <w:shd w:val="clear" w:color="auto" w:fill="auto"/>
          </w:tcPr>
          <w:p w:rsidR="009B4BB0" w:rsidRDefault="009B4BB0" w:rsidP="009B4B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z w:val="28"/>
                <w:u w:val="single"/>
              </w:rPr>
              <w:t>373-р</w:t>
            </w:r>
            <w:r>
              <w:rPr>
                <w:sz w:val="28"/>
              </w:rPr>
              <w:t xml:space="preserve"> </w:t>
            </w:r>
          </w:p>
        </w:tc>
      </w:tr>
    </w:tbl>
    <w:p w:rsidR="009B4BB0" w:rsidRDefault="009B4BB0" w:rsidP="009B4BB0">
      <w:pPr>
        <w:ind w:right="127"/>
        <w:jc w:val="both"/>
        <w:rPr>
          <w:sz w:val="28"/>
        </w:rPr>
      </w:pPr>
    </w:p>
    <w:p w:rsidR="009B4BB0" w:rsidRDefault="009B4BB0" w:rsidP="009B4BB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</w:t>
      </w:r>
    </w:p>
    <w:p w:rsidR="009B4BB0" w:rsidRDefault="009B4BB0" w:rsidP="009B4BB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розпорядження міського голови </w:t>
      </w:r>
    </w:p>
    <w:p w:rsidR="009B4BB0" w:rsidRDefault="009B4BB0" w:rsidP="009B4BB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від 06.11.2017р. № 350-р</w:t>
      </w:r>
    </w:p>
    <w:p w:rsidR="009B4BB0" w:rsidRDefault="009B4BB0" w:rsidP="009B4BB0">
      <w:pPr>
        <w:pStyle w:val="a3"/>
        <w:jc w:val="both"/>
        <w:rPr>
          <w:szCs w:val="24"/>
        </w:rPr>
      </w:pPr>
    </w:p>
    <w:p w:rsidR="009B4BB0" w:rsidRDefault="009B4BB0" w:rsidP="009B4BB0">
      <w:pPr>
        <w:pStyle w:val="a3"/>
        <w:jc w:val="both"/>
        <w:rPr>
          <w:sz w:val="28"/>
          <w:szCs w:val="28"/>
        </w:rPr>
      </w:pPr>
      <w:r>
        <w:rPr>
          <w:szCs w:val="24"/>
        </w:rPr>
        <w:tab/>
      </w:r>
      <w:r>
        <w:rPr>
          <w:sz w:val="28"/>
          <w:szCs w:val="28"/>
        </w:rPr>
        <w:t xml:space="preserve">Відповідно до ст. 20 Бюджетного кодексу України (зі змінами), наказу Міністерства фінансів України від 26.08.2014 р. № 836 «Про деякі питання запровадження програмно-цільового методу складання та виконання місцевих бюджетів», наказу Міністерства фінансів України від 02.08.2010 р. № 805 «Про затвердження Основних підходів до запровадження програмно-цільового методу складання та виконання місцевих бюджетів», наказу Міністерства фінансів України від 17.05.2011 р. № 608 «Про затвердження Методичних рекомендацій щодо здійснення оцінки ефективності бюджетних програм», наказу Міністерства фінансів України від 02.12.2014р. № 1195 «Про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бюджетів» (зі змінами), рішення міської ради від 16.12.2016 р. № 516-17/УІІ «Про міський бюджет на 2017 рік» (зі змінами): </w:t>
      </w:r>
    </w:p>
    <w:p w:rsidR="009B4BB0" w:rsidRDefault="009B4BB0" w:rsidP="009B4BB0">
      <w:pPr>
        <w:pStyle w:val="a3"/>
        <w:jc w:val="both"/>
        <w:rPr>
          <w:sz w:val="28"/>
          <w:szCs w:val="28"/>
        </w:rPr>
      </w:pPr>
    </w:p>
    <w:p w:rsidR="009B4BB0" w:rsidRDefault="009B4BB0" w:rsidP="009B4BB0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 Внести до розпорядження міського голови від 06.11.2017р. № 350-р</w:t>
      </w:r>
    </w:p>
    <w:p w:rsidR="009B4BB0" w:rsidRDefault="009B4BB0" w:rsidP="009B4BB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«Про внесення змін до розпорядження міського голови від 03.01.2017р. № 1-р</w:t>
      </w:r>
    </w:p>
    <w:p w:rsidR="009B4BB0" w:rsidRDefault="009B4BB0" w:rsidP="009B4BB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«Про затвердження паспортів бюджетних програм на 2017 рік» (з урахуванням змін)» такі зміни:</w:t>
      </w:r>
    </w:p>
    <w:p w:rsidR="009B4BB0" w:rsidRDefault="009B4BB0" w:rsidP="009B4BB0">
      <w:pPr>
        <w:pStyle w:val="a3"/>
        <w:tabs>
          <w:tab w:val="left" w:pos="720"/>
        </w:tabs>
        <w:jc w:val="both"/>
        <w:rPr>
          <w:sz w:val="28"/>
          <w:szCs w:val="28"/>
        </w:rPr>
      </w:pPr>
    </w:p>
    <w:p w:rsidR="009B4BB0" w:rsidRDefault="009B4BB0" w:rsidP="009B4BB0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 бюджетної програми на 2017 рік за кодом програмної </w:t>
      </w:r>
    </w:p>
    <w:p w:rsidR="009B4BB0" w:rsidRDefault="009B4BB0" w:rsidP="009B4BB0">
      <w:pPr>
        <w:pStyle w:val="a3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класифікації видатків</w:t>
      </w:r>
    </w:p>
    <w:p w:rsidR="009B4BB0" w:rsidRDefault="009B4BB0" w:rsidP="009B4BB0">
      <w:pPr>
        <w:pStyle w:val="a3"/>
        <w:tabs>
          <w:tab w:val="left" w:pos="720"/>
        </w:tabs>
        <w:jc w:val="both"/>
        <w:rPr>
          <w:sz w:val="28"/>
          <w:szCs w:val="28"/>
        </w:rPr>
      </w:pPr>
    </w:p>
    <w:p w:rsidR="009B4BB0" w:rsidRPr="00FE0746" w:rsidRDefault="009B4BB0" w:rsidP="009B4BB0">
      <w:pPr>
        <w:pStyle w:val="a3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010E9">
        <w:rPr>
          <w:sz w:val="28"/>
          <w:szCs w:val="28"/>
        </w:rPr>
        <w:t>-</w:t>
      </w:r>
      <w:r w:rsidRPr="00C010E9">
        <w:rPr>
          <w:sz w:val="28"/>
          <w:szCs w:val="28"/>
        </w:rPr>
        <w:tab/>
        <w:t xml:space="preserve">0310170 «Організаційне, інформаційно-аналітичне та матеріально-технічне забезпечення діяльності виконавчого комітету </w:t>
      </w:r>
      <w:proofErr w:type="spellStart"/>
      <w:r w:rsidRPr="00C010E9">
        <w:rPr>
          <w:sz w:val="28"/>
          <w:szCs w:val="28"/>
        </w:rPr>
        <w:t>Павлоградської</w:t>
      </w:r>
      <w:proofErr w:type="spellEnd"/>
      <w:r w:rsidRPr="00C010E9">
        <w:rPr>
          <w:sz w:val="28"/>
          <w:szCs w:val="28"/>
        </w:rPr>
        <w:t xml:space="preserve"> міської ради»</w:t>
      </w:r>
      <w:r>
        <w:rPr>
          <w:sz w:val="28"/>
          <w:szCs w:val="28"/>
        </w:rPr>
        <w:t xml:space="preserve"> (додається).</w:t>
      </w:r>
      <w:r w:rsidRPr="00FE0746">
        <w:rPr>
          <w:sz w:val="28"/>
          <w:szCs w:val="28"/>
        </w:rPr>
        <w:t xml:space="preserve"> </w:t>
      </w:r>
    </w:p>
    <w:p w:rsidR="009B4BB0" w:rsidRDefault="009B4BB0" w:rsidP="009B4BB0">
      <w:pPr>
        <w:pStyle w:val="a3"/>
        <w:ind w:left="360"/>
        <w:jc w:val="both"/>
        <w:rPr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szCs w:val="24"/>
        </w:rPr>
      </w:pPr>
    </w:p>
    <w:p w:rsidR="009B4BB0" w:rsidRDefault="009B4BB0" w:rsidP="009B4BB0">
      <w:pPr>
        <w:pStyle w:val="a3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В.о</w:t>
      </w:r>
      <w:proofErr w:type="spellEnd"/>
      <w:r>
        <w:rPr>
          <w:b/>
          <w:sz w:val="28"/>
          <w:szCs w:val="28"/>
        </w:rPr>
        <w:t>. міського  голови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В.С.Мовчан</w:t>
      </w: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pStyle w:val="a3"/>
        <w:jc w:val="both"/>
        <w:rPr>
          <w:b/>
          <w:szCs w:val="24"/>
        </w:rPr>
      </w:pPr>
    </w:p>
    <w:p w:rsidR="009B4BB0" w:rsidRDefault="009B4BB0" w:rsidP="009B4BB0">
      <w:pPr>
        <w:pStyle w:val="a3"/>
        <w:ind w:left="360"/>
        <w:jc w:val="both"/>
        <w:rPr>
          <w:b/>
          <w:szCs w:val="24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  <w:r>
        <w:rPr>
          <w:sz w:val="28"/>
        </w:rPr>
        <w:t>Завізували:</w:t>
      </w: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  <w:r>
        <w:rPr>
          <w:sz w:val="28"/>
        </w:rPr>
        <w:t>Керуючий справами виконкому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С.М.</w:t>
      </w:r>
      <w:proofErr w:type="spellStart"/>
      <w:r>
        <w:rPr>
          <w:sz w:val="28"/>
        </w:rPr>
        <w:t>Шумілова</w:t>
      </w:r>
      <w:proofErr w:type="spellEnd"/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  <w:r>
        <w:rPr>
          <w:sz w:val="28"/>
        </w:rPr>
        <w:t>Начальник</w:t>
      </w:r>
    </w:p>
    <w:p w:rsidR="009B4BB0" w:rsidRDefault="009B4BB0" w:rsidP="009B4BB0">
      <w:pPr>
        <w:rPr>
          <w:sz w:val="28"/>
        </w:rPr>
      </w:pPr>
      <w:r>
        <w:rPr>
          <w:sz w:val="28"/>
        </w:rPr>
        <w:t>фінансового управління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Р.В.</w:t>
      </w:r>
      <w:proofErr w:type="spellStart"/>
      <w:r>
        <w:rPr>
          <w:sz w:val="28"/>
        </w:rPr>
        <w:t>Роїк</w:t>
      </w:r>
      <w:proofErr w:type="spellEnd"/>
    </w:p>
    <w:p w:rsidR="009B4BB0" w:rsidRDefault="009B4BB0" w:rsidP="009B4BB0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</w:t>
      </w:r>
    </w:p>
    <w:p w:rsidR="009B4BB0" w:rsidRDefault="009B4BB0" w:rsidP="009B4BB0">
      <w:pPr>
        <w:rPr>
          <w:sz w:val="28"/>
        </w:rPr>
      </w:pPr>
      <w:r>
        <w:rPr>
          <w:sz w:val="28"/>
        </w:rPr>
        <w:t>Начальник</w:t>
      </w:r>
    </w:p>
    <w:p w:rsidR="009B4BB0" w:rsidRDefault="009B4BB0" w:rsidP="009B4BB0">
      <w:pPr>
        <w:rPr>
          <w:sz w:val="28"/>
        </w:rPr>
      </w:pPr>
      <w:r>
        <w:rPr>
          <w:sz w:val="28"/>
        </w:rPr>
        <w:t>юридичного відділу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О.І.</w:t>
      </w:r>
      <w:proofErr w:type="spellStart"/>
      <w:r>
        <w:rPr>
          <w:sz w:val="28"/>
        </w:rPr>
        <w:t>Ялинний</w:t>
      </w:r>
      <w:proofErr w:type="spellEnd"/>
      <w:r>
        <w:rPr>
          <w:sz w:val="28"/>
        </w:rPr>
        <w:t xml:space="preserve">  </w:t>
      </w: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  <w:r>
        <w:rPr>
          <w:sz w:val="28"/>
        </w:rPr>
        <w:t>Підготував:</w:t>
      </w:r>
    </w:p>
    <w:p w:rsidR="009B4BB0" w:rsidRDefault="009B4BB0" w:rsidP="009B4BB0">
      <w:pPr>
        <w:rPr>
          <w:sz w:val="28"/>
        </w:rPr>
      </w:pPr>
      <w:r>
        <w:rPr>
          <w:sz w:val="28"/>
        </w:rPr>
        <w:t>Головний спеціаліст відділу</w:t>
      </w:r>
    </w:p>
    <w:p w:rsidR="009B4BB0" w:rsidRDefault="009B4BB0" w:rsidP="009B4BB0">
      <w:pPr>
        <w:rPr>
          <w:sz w:val="28"/>
        </w:rPr>
      </w:pPr>
      <w:proofErr w:type="spellStart"/>
      <w:r>
        <w:rPr>
          <w:sz w:val="28"/>
        </w:rPr>
        <w:t>бухобліку</w:t>
      </w:r>
      <w:proofErr w:type="spellEnd"/>
      <w:r>
        <w:rPr>
          <w:sz w:val="28"/>
        </w:rPr>
        <w:t xml:space="preserve"> та звітності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Я.Л.</w:t>
      </w:r>
      <w:proofErr w:type="spellStart"/>
      <w:r>
        <w:rPr>
          <w:sz w:val="28"/>
        </w:rPr>
        <w:t>Лісіна</w:t>
      </w:r>
      <w:proofErr w:type="spellEnd"/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9B4BB0" w:rsidRDefault="009B4BB0" w:rsidP="009B4BB0">
      <w:pPr>
        <w:rPr>
          <w:sz w:val="28"/>
        </w:rPr>
      </w:pPr>
    </w:p>
    <w:p w:rsidR="008E30C0" w:rsidRDefault="008E30C0"/>
    <w:sectPr w:rsidR="008E30C0" w:rsidSect="009B4BB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073FF"/>
    <w:multiLevelType w:val="hybridMultilevel"/>
    <w:tmpl w:val="856CF8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4BB0"/>
    <w:rsid w:val="008E30C0"/>
    <w:rsid w:val="009B4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B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4BB0"/>
    <w:rPr>
      <w:sz w:val="24"/>
    </w:rPr>
  </w:style>
  <w:style w:type="character" w:customStyle="1" w:styleId="a4">
    <w:name w:val="Основной текст Знак"/>
    <w:basedOn w:val="a0"/>
    <w:link w:val="a3"/>
    <w:rsid w:val="009B4BB0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1315</Words>
  <Characters>750</Characters>
  <Application>Microsoft Office Word</Application>
  <DocSecurity>0</DocSecurity>
  <Lines>6</Lines>
  <Paragraphs>4</Paragraphs>
  <ScaleCrop>false</ScaleCrop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buch2</dc:creator>
  <cp:keywords/>
  <dc:description/>
  <cp:lastModifiedBy>buch2</cp:lastModifiedBy>
  <cp:revision>2</cp:revision>
  <dcterms:created xsi:type="dcterms:W3CDTF">2017-12-04T08:01:00Z</dcterms:created>
  <dcterms:modified xsi:type="dcterms:W3CDTF">2017-12-04T08:02:00Z</dcterms:modified>
</cp:coreProperties>
</file>